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23FA" w:rsidRPr="00AB43DD" w:rsidRDefault="00446100" w:rsidP="00AB43DD">
      <w:pPr>
        <w:jc w:val="center"/>
        <w:rPr>
          <w:sz w:val="28"/>
        </w:rPr>
      </w:pPr>
      <w:bookmarkStart w:id="0" w:name="OLE_LINK3"/>
      <w:bookmarkStart w:id="1" w:name="OLE_LINK4"/>
      <w:r w:rsidRPr="00446100">
        <w:rPr>
          <w:b/>
          <w:sz w:val="28"/>
        </w:rPr>
        <w:t xml:space="preserve">USACE </w:t>
      </w:r>
      <w:r w:rsidR="00AB43DD" w:rsidRPr="00446100">
        <w:rPr>
          <w:b/>
          <w:sz w:val="28"/>
        </w:rPr>
        <w:t>Portland District</w:t>
      </w:r>
      <w:r>
        <w:rPr>
          <w:b/>
          <w:sz w:val="28"/>
        </w:rPr>
        <w:t xml:space="preserve"> (NWP)</w:t>
      </w:r>
      <w:r w:rsidR="00AB43DD" w:rsidRPr="00446100">
        <w:rPr>
          <w:b/>
          <w:sz w:val="28"/>
        </w:rPr>
        <w:t xml:space="preserve"> FFDRWG Update</w:t>
      </w:r>
      <w:r w:rsidRPr="00446100">
        <w:rPr>
          <w:b/>
          <w:sz w:val="28"/>
        </w:rPr>
        <w:t xml:space="preserve"> Form</w:t>
      </w:r>
      <w:r w:rsidR="00AB43DD" w:rsidRPr="00AB43DD">
        <w:rPr>
          <w:sz w:val="28"/>
        </w:rPr>
        <w:br/>
      </w:r>
      <w:r w:rsidR="00FF3CA6">
        <w:rPr>
          <w:b/>
          <w:sz w:val="28"/>
        </w:rPr>
        <w:t>13 August</w:t>
      </w:r>
      <w:r w:rsidR="00AB43DD" w:rsidRPr="00AB43DD">
        <w:rPr>
          <w:b/>
          <w:sz w:val="28"/>
        </w:rPr>
        <w:t xml:space="preserve"> 2014</w:t>
      </w:r>
    </w:p>
    <w:bookmarkEnd w:id="0"/>
    <w:bookmarkEnd w:id="1"/>
    <w:p w:rsidR="00AB43DD" w:rsidRPr="00AB43DD" w:rsidRDefault="00AB43DD" w:rsidP="00AB43DD">
      <w:pPr>
        <w:rPr>
          <w:b/>
          <w:sz w:val="24"/>
        </w:rPr>
      </w:pPr>
      <w:r w:rsidRPr="00AB43DD">
        <w:rPr>
          <w:b/>
          <w:sz w:val="24"/>
        </w:rPr>
        <w:t>PROJECT INFORMATION</w:t>
      </w:r>
    </w:p>
    <w:tbl>
      <w:tblPr>
        <w:tblStyle w:val="TableGrid"/>
        <w:tblW w:w="0" w:type="auto"/>
        <w:tblLook w:val="04A0"/>
      </w:tblPr>
      <w:tblGrid>
        <w:gridCol w:w="2538"/>
        <w:gridCol w:w="7038"/>
      </w:tblGrid>
      <w:tr w:rsidR="00AB43DD" w:rsidTr="008D7ED5">
        <w:trPr>
          <w:trHeight w:val="432"/>
        </w:trPr>
        <w:tc>
          <w:tcPr>
            <w:tcW w:w="2538" w:type="dxa"/>
            <w:vAlign w:val="center"/>
          </w:tcPr>
          <w:p w:rsidR="00AB43DD" w:rsidRPr="00CC2D8B" w:rsidRDefault="00AB43DD" w:rsidP="008D7ED5">
            <w:pPr>
              <w:rPr>
                <w:sz w:val="24"/>
                <w:szCs w:val="24"/>
              </w:rPr>
            </w:pPr>
            <w:r w:rsidRPr="00CC2D8B">
              <w:rPr>
                <w:sz w:val="24"/>
                <w:szCs w:val="24"/>
              </w:rPr>
              <w:t>Project Title</w:t>
            </w:r>
          </w:p>
        </w:tc>
        <w:tc>
          <w:tcPr>
            <w:tcW w:w="7038" w:type="dxa"/>
            <w:vAlign w:val="center"/>
          </w:tcPr>
          <w:p w:rsidR="00AB43DD" w:rsidRPr="00CC2D8B" w:rsidRDefault="00FF3CA6" w:rsidP="008D7ED5">
            <w:pPr>
              <w:rPr>
                <w:sz w:val="24"/>
                <w:szCs w:val="24"/>
              </w:rPr>
            </w:pPr>
            <w:r w:rsidRPr="00CC2D8B">
              <w:rPr>
                <w:sz w:val="24"/>
                <w:szCs w:val="24"/>
              </w:rPr>
              <w:t>John Day North Fish Ladder</w:t>
            </w:r>
            <w:r w:rsidR="009364D9" w:rsidRPr="00CC2D8B">
              <w:rPr>
                <w:sz w:val="24"/>
                <w:szCs w:val="24"/>
              </w:rPr>
              <w:t xml:space="preserve"> Entrance Improvements</w:t>
            </w:r>
          </w:p>
        </w:tc>
      </w:tr>
      <w:tr w:rsidR="00AB43DD" w:rsidTr="008D7ED5">
        <w:trPr>
          <w:trHeight w:val="432"/>
        </w:trPr>
        <w:tc>
          <w:tcPr>
            <w:tcW w:w="2538" w:type="dxa"/>
            <w:vAlign w:val="center"/>
          </w:tcPr>
          <w:p w:rsidR="00AB43DD" w:rsidRPr="00CC2D8B" w:rsidRDefault="00AB43DD" w:rsidP="008D7ED5">
            <w:pPr>
              <w:rPr>
                <w:sz w:val="24"/>
                <w:szCs w:val="24"/>
              </w:rPr>
            </w:pPr>
            <w:r w:rsidRPr="00CC2D8B">
              <w:rPr>
                <w:sz w:val="24"/>
                <w:szCs w:val="24"/>
              </w:rPr>
              <w:t>SCT Reference Number</w:t>
            </w:r>
          </w:p>
        </w:tc>
        <w:tc>
          <w:tcPr>
            <w:tcW w:w="7038" w:type="dxa"/>
            <w:vAlign w:val="center"/>
          </w:tcPr>
          <w:p w:rsidR="00AB43DD" w:rsidRPr="00CC2D8B" w:rsidRDefault="00AB43DD" w:rsidP="008D7ED5">
            <w:pPr>
              <w:rPr>
                <w:sz w:val="24"/>
                <w:szCs w:val="24"/>
              </w:rPr>
            </w:pPr>
          </w:p>
        </w:tc>
      </w:tr>
      <w:tr w:rsidR="00AB43DD" w:rsidTr="008D7ED5">
        <w:trPr>
          <w:trHeight w:val="432"/>
        </w:trPr>
        <w:tc>
          <w:tcPr>
            <w:tcW w:w="2538" w:type="dxa"/>
            <w:vAlign w:val="center"/>
          </w:tcPr>
          <w:p w:rsidR="00AB43DD" w:rsidRPr="00CC2D8B" w:rsidRDefault="00AB43DD" w:rsidP="008D7ED5">
            <w:pPr>
              <w:rPr>
                <w:sz w:val="24"/>
                <w:szCs w:val="24"/>
              </w:rPr>
            </w:pPr>
            <w:r w:rsidRPr="00CC2D8B">
              <w:rPr>
                <w:sz w:val="24"/>
                <w:szCs w:val="24"/>
              </w:rPr>
              <w:t>Project Manager (PM)</w:t>
            </w:r>
          </w:p>
        </w:tc>
        <w:tc>
          <w:tcPr>
            <w:tcW w:w="7038" w:type="dxa"/>
            <w:vAlign w:val="center"/>
          </w:tcPr>
          <w:p w:rsidR="00AB43DD" w:rsidRPr="00CC2D8B" w:rsidRDefault="00FF3CA6" w:rsidP="008D7ED5">
            <w:pPr>
              <w:rPr>
                <w:sz w:val="24"/>
                <w:szCs w:val="24"/>
              </w:rPr>
            </w:pPr>
            <w:r w:rsidRPr="00CC2D8B">
              <w:rPr>
                <w:sz w:val="24"/>
                <w:szCs w:val="24"/>
              </w:rPr>
              <w:t>Natalie Richards</w:t>
            </w:r>
            <w:r w:rsidR="00446100" w:rsidRPr="00CC2D8B">
              <w:rPr>
                <w:sz w:val="24"/>
                <w:szCs w:val="24"/>
              </w:rPr>
              <w:t xml:space="preserve"> (</w:t>
            </w:r>
            <w:r w:rsidRPr="00CC2D8B">
              <w:rPr>
                <w:sz w:val="24"/>
                <w:szCs w:val="24"/>
              </w:rPr>
              <w:t>503-808-4755</w:t>
            </w:r>
            <w:r w:rsidR="00446100" w:rsidRPr="00CC2D8B">
              <w:rPr>
                <w:sz w:val="24"/>
                <w:szCs w:val="24"/>
              </w:rPr>
              <w:t>)</w:t>
            </w:r>
          </w:p>
        </w:tc>
      </w:tr>
      <w:tr w:rsidR="00AB43DD" w:rsidTr="008D7ED5">
        <w:trPr>
          <w:trHeight w:val="432"/>
        </w:trPr>
        <w:tc>
          <w:tcPr>
            <w:tcW w:w="2538" w:type="dxa"/>
            <w:vAlign w:val="center"/>
          </w:tcPr>
          <w:p w:rsidR="00AB43DD" w:rsidRPr="00CC2D8B" w:rsidRDefault="00AB43DD" w:rsidP="008D7ED5">
            <w:pPr>
              <w:rPr>
                <w:sz w:val="24"/>
                <w:szCs w:val="24"/>
              </w:rPr>
            </w:pPr>
            <w:r w:rsidRPr="00CC2D8B">
              <w:rPr>
                <w:sz w:val="24"/>
                <w:szCs w:val="24"/>
              </w:rPr>
              <w:t>Technical Lead (TL)</w:t>
            </w:r>
          </w:p>
        </w:tc>
        <w:tc>
          <w:tcPr>
            <w:tcW w:w="7038" w:type="dxa"/>
            <w:vAlign w:val="center"/>
          </w:tcPr>
          <w:p w:rsidR="00AB43DD" w:rsidRPr="00CC2D8B" w:rsidRDefault="00FF3CA6" w:rsidP="008D7ED5">
            <w:pPr>
              <w:rPr>
                <w:sz w:val="24"/>
                <w:szCs w:val="24"/>
              </w:rPr>
            </w:pPr>
            <w:r w:rsidRPr="00CC2D8B">
              <w:rPr>
                <w:sz w:val="24"/>
                <w:szCs w:val="24"/>
              </w:rPr>
              <w:t>James Boag</w:t>
            </w:r>
            <w:r w:rsidR="009364D9" w:rsidRPr="00CC2D8B">
              <w:rPr>
                <w:sz w:val="24"/>
                <w:szCs w:val="24"/>
              </w:rPr>
              <w:t xml:space="preserve"> - Pumps</w:t>
            </w:r>
            <w:r w:rsidR="00CC2D8B">
              <w:rPr>
                <w:sz w:val="24"/>
                <w:szCs w:val="24"/>
              </w:rPr>
              <w:t xml:space="preserve"> (503-808-4927);</w:t>
            </w:r>
            <w:r w:rsidR="00CC2D8B">
              <w:rPr>
                <w:sz w:val="24"/>
                <w:szCs w:val="24"/>
              </w:rPr>
              <w:br/>
            </w:r>
            <w:r w:rsidRPr="00CC2D8B">
              <w:rPr>
                <w:sz w:val="24"/>
                <w:szCs w:val="24"/>
              </w:rPr>
              <w:t>Brent Welton</w:t>
            </w:r>
            <w:r w:rsidR="009364D9" w:rsidRPr="00CC2D8B">
              <w:rPr>
                <w:sz w:val="24"/>
                <w:szCs w:val="24"/>
              </w:rPr>
              <w:t xml:space="preserve"> - Other</w:t>
            </w:r>
            <w:r w:rsidRPr="00CC2D8B">
              <w:rPr>
                <w:sz w:val="24"/>
                <w:szCs w:val="24"/>
              </w:rPr>
              <w:t xml:space="preserve"> (503-808-4873)</w:t>
            </w:r>
          </w:p>
        </w:tc>
      </w:tr>
      <w:tr w:rsidR="00AB43DD" w:rsidTr="008D7ED5">
        <w:trPr>
          <w:trHeight w:val="432"/>
        </w:trPr>
        <w:tc>
          <w:tcPr>
            <w:tcW w:w="2538" w:type="dxa"/>
            <w:vAlign w:val="center"/>
          </w:tcPr>
          <w:p w:rsidR="00AB43DD" w:rsidRPr="00CC2D8B" w:rsidRDefault="00AB43DD" w:rsidP="008D7ED5">
            <w:pPr>
              <w:rPr>
                <w:sz w:val="24"/>
                <w:szCs w:val="24"/>
              </w:rPr>
            </w:pPr>
            <w:r w:rsidRPr="00CC2D8B">
              <w:rPr>
                <w:sz w:val="24"/>
                <w:szCs w:val="24"/>
              </w:rPr>
              <w:t>Biologist</w:t>
            </w:r>
            <w:r w:rsidR="00446100" w:rsidRPr="00CC2D8B">
              <w:rPr>
                <w:sz w:val="24"/>
                <w:szCs w:val="24"/>
              </w:rPr>
              <w:t>/Coordination</w:t>
            </w:r>
          </w:p>
        </w:tc>
        <w:tc>
          <w:tcPr>
            <w:tcW w:w="7038" w:type="dxa"/>
            <w:vAlign w:val="center"/>
          </w:tcPr>
          <w:p w:rsidR="00AB43DD" w:rsidRPr="00CC2D8B" w:rsidRDefault="00446100" w:rsidP="00FF3CA6">
            <w:pPr>
              <w:rPr>
                <w:sz w:val="24"/>
                <w:szCs w:val="24"/>
              </w:rPr>
            </w:pPr>
            <w:r w:rsidRPr="00CC2D8B">
              <w:rPr>
                <w:sz w:val="24"/>
                <w:szCs w:val="24"/>
              </w:rPr>
              <w:t>Sean Tackley (503-808-4751)</w:t>
            </w:r>
          </w:p>
        </w:tc>
      </w:tr>
    </w:tbl>
    <w:p w:rsidR="00FF3CA6" w:rsidRDefault="00AB43DD" w:rsidP="00AB43DD">
      <w:pPr>
        <w:rPr>
          <w:b/>
          <w:sz w:val="24"/>
        </w:rPr>
      </w:pPr>
      <w:r>
        <w:br/>
      </w:r>
      <w:r w:rsidR="00446100">
        <w:rPr>
          <w:b/>
          <w:sz w:val="24"/>
        </w:rPr>
        <w:t>PROJECT DESCRIPTION</w:t>
      </w:r>
    </w:p>
    <w:p w:rsidR="00FF3CA6" w:rsidRPr="00E13428" w:rsidRDefault="009364D9" w:rsidP="00AB43DD">
      <w:pPr>
        <w:rPr>
          <w:sz w:val="24"/>
        </w:rPr>
      </w:pPr>
      <w:r>
        <w:rPr>
          <w:sz w:val="24"/>
        </w:rPr>
        <w:t>The purpose of this project is to improve entrance and lower ladder passage conditions for adult salmonids and Pacific lamprey at the John Day North Fish Ladder.  Modifications include a new variable-width entrance weir</w:t>
      </w:r>
      <w:r w:rsidR="007E4FE5">
        <w:rPr>
          <w:sz w:val="24"/>
        </w:rPr>
        <w:t xml:space="preserve"> (VWW)</w:t>
      </w:r>
      <w:r>
        <w:rPr>
          <w:sz w:val="24"/>
        </w:rPr>
        <w:t xml:space="preserve">, bollard field, new ¾-inch diffuser grating, lamprey diffuser plating, installation of an experimental Lamprey Passage Structure (LPS) inside the entrance, removal of obsolete overflow weirs in the lower ladder, structural changes to the AWS to improve performance, and installation of 6 new AWS pumps.  </w:t>
      </w:r>
    </w:p>
    <w:p w:rsidR="00AB43DD" w:rsidRDefault="00E151D4" w:rsidP="00AB43DD">
      <w:pPr>
        <w:rPr>
          <w:b/>
          <w:sz w:val="24"/>
        </w:rPr>
      </w:pPr>
      <w:r>
        <w:rPr>
          <w:b/>
          <w:sz w:val="24"/>
        </w:rPr>
        <w:t xml:space="preserve">CURRENT </w:t>
      </w:r>
      <w:r w:rsidR="00AB43DD" w:rsidRPr="00446100">
        <w:rPr>
          <w:b/>
          <w:sz w:val="24"/>
        </w:rPr>
        <w:t>SCHEDULE</w:t>
      </w:r>
    </w:p>
    <w:p w:rsidR="00B979B2" w:rsidRDefault="00B979B2" w:rsidP="007E4FE5">
      <w:pPr>
        <w:pStyle w:val="ListParagraph"/>
        <w:numPr>
          <w:ilvl w:val="0"/>
          <w:numId w:val="4"/>
        </w:numPr>
        <w:rPr>
          <w:sz w:val="24"/>
        </w:rPr>
      </w:pPr>
      <w:r>
        <w:rPr>
          <w:sz w:val="24"/>
        </w:rPr>
        <w:t>AWS pump failure analysis completion:  SEP 2014.</w:t>
      </w:r>
    </w:p>
    <w:p w:rsidR="007E4FE5" w:rsidRPr="00CC2D8B" w:rsidRDefault="00B979B2" w:rsidP="007E4FE5">
      <w:pPr>
        <w:pStyle w:val="ListParagraph"/>
        <w:numPr>
          <w:ilvl w:val="0"/>
          <w:numId w:val="4"/>
        </w:numPr>
        <w:rPr>
          <w:sz w:val="24"/>
        </w:rPr>
      </w:pPr>
      <w:r>
        <w:rPr>
          <w:sz w:val="24"/>
        </w:rPr>
        <w:t>AWS pump re-design, testing, and construction completion, assumed necessary for all lower bearings to maintain pump reliability:  DEC 2014– MAR 2016</w:t>
      </w:r>
      <w:r w:rsidR="004F4E47">
        <w:rPr>
          <w:sz w:val="24"/>
        </w:rPr>
        <w:t xml:space="preserve"> (TBD)</w:t>
      </w:r>
      <w:r>
        <w:rPr>
          <w:sz w:val="24"/>
        </w:rPr>
        <w:t>.</w:t>
      </w:r>
    </w:p>
    <w:p w:rsidR="00E13428" w:rsidRPr="00CC2D8B" w:rsidRDefault="008F0AE0" w:rsidP="007E4FE5">
      <w:pPr>
        <w:pStyle w:val="ListParagraph"/>
        <w:numPr>
          <w:ilvl w:val="0"/>
          <w:numId w:val="4"/>
        </w:numPr>
        <w:rPr>
          <w:sz w:val="24"/>
        </w:rPr>
      </w:pPr>
      <w:r w:rsidRPr="00CC2D8B">
        <w:rPr>
          <w:sz w:val="24"/>
        </w:rPr>
        <w:t>Design solution for VWW panel</w:t>
      </w:r>
      <w:r w:rsidR="007E4FE5" w:rsidRPr="00CC2D8B">
        <w:rPr>
          <w:sz w:val="24"/>
        </w:rPr>
        <w:t xml:space="preserve"> anchoring</w:t>
      </w:r>
      <w:r w:rsidRPr="00CC2D8B">
        <w:rPr>
          <w:sz w:val="24"/>
        </w:rPr>
        <w:t>:  AUG 2014 – NOV 2014.</w:t>
      </w:r>
    </w:p>
    <w:p w:rsidR="008F0AE0" w:rsidRPr="00CC2D8B" w:rsidRDefault="008F0AE0" w:rsidP="007E4FE5">
      <w:pPr>
        <w:pStyle w:val="ListParagraph"/>
        <w:numPr>
          <w:ilvl w:val="0"/>
          <w:numId w:val="4"/>
        </w:numPr>
        <w:rPr>
          <w:sz w:val="24"/>
        </w:rPr>
      </w:pPr>
      <w:r w:rsidRPr="00CC2D8B">
        <w:rPr>
          <w:sz w:val="24"/>
        </w:rPr>
        <w:t>Repairs to VWW:  DEC 2014 – FEB 2015 (TBD).</w:t>
      </w:r>
    </w:p>
    <w:p w:rsidR="008F0AE0" w:rsidRPr="00CC2D8B" w:rsidRDefault="008F0AE0" w:rsidP="007E4FE5">
      <w:pPr>
        <w:pStyle w:val="ListParagraph"/>
        <w:numPr>
          <w:ilvl w:val="0"/>
          <w:numId w:val="4"/>
        </w:numPr>
        <w:rPr>
          <w:sz w:val="24"/>
        </w:rPr>
      </w:pPr>
      <w:r w:rsidRPr="00CC2D8B">
        <w:rPr>
          <w:sz w:val="24"/>
        </w:rPr>
        <w:t>Installation of new AWS trash rack and AWS trash rack and bulkhead lifting beam:   TBD.</w:t>
      </w:r>
    </w:p>
    <w:p w:rsidR="00AB43DD" w:rsidRPr="00446100" w:rsidRDefault="00AB43DD" w:rsidP="00AB43DD">
      <w:pPr>
        <w:rPr>
          <w:b/>
          <w:sz w:val="24"/>
        </w:rPr>
      </w:pPr>
      <w:r w:rsidRPr="00446100">
        <w:rPr>
          <w:b/>
          <w:sz w:val="24"/>
        </w:rPr>
        <w:t>PROGRESS AND KEY ISSUES</w:t>
      </w:r>
      <w:r w:rsidR="00446100">
        <w:rPr>
          <w:b/>
          <w:sz w:val="24"/>
        </w:rPr>
        <w:t xml:space="preserve"> (List)</w:t>
      </w:r>
    </w:p>
    <w:p w:rsidR="009364D9" w:rsidRPr="000044B4" w:rsidRDefault="009364D9" w:rsidP="00AB43DD">
      <w:pPr>
        <w:rPr>
          <w:sz w:val="24"/>
          <w:szCs w:val="24"/>
        </w:rPr>
      </w:pPr>
      <w:r w:rsidRPr="000044B4">
        <w:rPr>
          <w:sz w:val="24"/>
          <w:szCs w:val="24"/>
        </w:rPr>
        <w:t xml:space="preserve">1.  </w:t>
      </w:r>
      <w:r w:rsidR="000044B4" w:rsidRPr="00F162B2">
        <w:rPr>
          <w:sz w:val="24"/>
          <w:szCs w:val="24"/>
        </w:rPr>
        <w:t>Ladder is operational.</w:t>
      </w:r>
      <w:r w:rsidR="000044B4" w:rsidRPr="000044B4">
        <w:rPr>
          <w:sz w:val="24"/>
          <w:szCs w:val="24"/>
        </w:rPr>
        <w:t xml:space="preserve">  </w:t>
      </w:r>
      <w:r w:rsidRPr="000044B4">
        <w:rPr>
          <w:sz w:val="24"/>
          <w:szCs w:val="24"/>
        </w:rPr>
        <w:t xml:space="preserve">Most construction was successfully completed during the IWW periods of 2011-2012 and 2012-2013.  The North Fish Ladder is </w:t>
      </w:r>
      <w:r w:rsidR="00F438CA" w:rsidRPr="000044B4">
        <w:rPr>
          <w:sz w:val="24"/>
          <w:szCs w:val="24"/>
        </w:rPr>
        <w:t xml:space="preserve">currently </w:t>
      </w:r>
      <w:r w:rsidRPr="000044B4">
        <w:rPr>
          <w:sz w:val="24"/>
          <w:szCs w:val="24"/>
        </w:rPr>
        <w:t>operational and fish counts and radio-telemetry results suggest likely improvements to passage conditions for salmonids and lamprey.</w:t>
      </w:r>
    </w:p>
    <w:p w:rsidR="009364D9" w:rsidRPr="000044B4" w:rsidRDefault="009364D9" w:rsidP="00AB43DD">
      <w:pPr>
        <w:rPr>
          <w:sz w:val="24"/>
          <w:szCs w:val="24"/>
        </w:rPr>
      </w:pPr>
      <w:r w:rsidRPr="000044B4">
        <w:rPr>
          <w:sz w:val="24"/>
          <w:szCs w:val="24"/>
        </w:rPr>
        <w:t xml:space="preserve">2.  </w:t>
      </w:r>
      <w:r w:rsidR="00F438CA" w:rsidRPr="000044B4">
        <w:rPr>
          <w:b/>
          <w:sz w:val="24"/>
          <w:szCs w:val="24"/>
        </w:rPr>
        <w:t>AWS pump failures</w:t>
      </w:r>
      <w:r w:rsidR="00DC5940" w:rsidRPr="000044B4">
        <w:rPr>
          <w:b/>
          <w:sz w:val="24"/>
          <w:szCs w:val="24"/>
        </w:rPr>
        <w:t xml:space="preserve"> update</w:t>
      </w:r>
      <w:r w:rsidR="00F438CA" w:rsidRPr="000044B4">
        <w:rPr>
          <w:b/>
          <w:sz w:val="24"/>
          <w:szCs w:val="24"/>
        </w:rPr>
        <w:t>.</w:t>
      </w:r>
      <w:r w:rsidR="00F438CA" w:rsidRPr="000044B4">
        <w:rPr>
          <w:sz w:val="24"/>
          <w:szCs w:val="24"/>
        </w:rPr>
        <w:t xml:space="preserve">  Pump 4 is not in working condition</w:t>
      </w:r>
      <w:r w:rsidR="00B979B2">
        <w:rPr>
          <w:sz w:val="24"/>
          <w:szCs w:val="24"/>
        </w:rPr>
        <w:t xml:space="preserve"> (July 2013 lower bearing failure)</w:t>
      </w:r>
      <w:r w:rsidR="00F438CA" w:rsidRPr="000044B4">
        <w:rPr>
          <w:sz w:val="24"/>
          <w:szCs w:val="24"/>
        </w:rPr>
        <w:t>.  All other (5) pumps are in wo</w:t>
      </w:r>
      <w:r w:rsidR="004C658A" w:rsidRPr="000044B4">
        <w:rPr>
          <w:sz w:val="24"/>
          <w:szCs w:val="24"/>
        </w:rPr>
        <w:t>rking order</w:t>
      </w:r>
      <w:r w:rsidR="00F438CA" w:rsidRPr="000044B4">
        <w:rPr>
          <w:sz w:val="24"/>
          <w:szCs w:val="24"/>
        </w:rPr>
        <w:t>.  Analysis continues</w:t>
      </w:r>
      <w:r w:rsidR="00B979B2">
        <w:rPr>
          <w:sz w:val="24"/>
          <w:szCs w:val="24"/>
        </w:rPr>
        <w:t xml:space="preserve"> regarding lower bearing failures on various pumps</w:t>
      </w:r>
      <w:r w:rsidR="00F438CA" w:rsidRPr="000044B4">
        <w:rPr>
          <w:sz w:val="24"/>
          <w:szCs w:val="24"/>
        </w:rPr>
        <w:t xml:space="preserve">, but suggests </w:t>
      </w:r>
      <w:r w:rsidR="00B979B2">
        <w:rPr>
          <w:sz w:val="24"/>
          <w:szCs w:val="24"/>
        </w:rPr>
        <w:t>possible</w:t>
      </w:r>
      <w:r w:rsidR="00F438CA" w:rsidRPr="000044B4">
        <w:rPr>
          <w:sz w:val="24"/>
          <w:szCs w:val="24"/>
        </w:rPr>
        <w:t xml:space="preserve"> </w:t>
      </w:r>
      <w:r w:rsidR="000044B4">
        <w:rPr>
          <w:sz w:val="24"/>
          <w:szCs w:val="24"/>
        </w:rPr>
        <w:t xml:space="preserve">(third party) </w:t>
      </w:r>
      <w:r w:rsidR="00F438CA" w:rsidRPr="000044B4">
        <w:rPr>
          <w:sz w:val="24"/>
          <w:szCs w:val="24"/>
        </w:rPr>
        <w:t>design flaw.  NWP is working with the contractor</w:t>
      </w:r>
      <w:r w:rsidR="00B979B2">
        <w:rPr>
          <w:sz w:val="24"/>
          <w:szCs w:val="24"/>
        </w:rPr>
        <w:t xml:space="preserve"> and an independent party</w:t>
      </w:r>
      <w:r w:rsidR="00F438CA" w:rsidRPr="000044B4">
        <w:rPr>
          <w:sz w:val="24"/>
          <w:szCs w:val="24"/>
        </w:rPr>
        <w:t xml:space="preserve"> </w:t>
      </w:r>
      <w:r w:rsidR="00B979B2">
        <w:rPr>
          <w:sz w:val="24"/>
          <w:szCs w:val="24"/>
        </w:rPr>
        <w:t>on failure analysis and solutions</w:t>
      </w:r>
      <w:r w:rsidR="00F438CA" w:rsidRPr="000044B4">
        <w:rPr>
          <w:sz w:val="24"/>
          <w:szCs w:val="24"/>
        </w:rPr>
        <w:t>.  In the event of pump failure, another pump will automatically take over (if available) and FPP criteria will be maintained (3 pumps automatically run at higher RPM</w:t>
      </w:r>
      <w:proofErr w:type="gramStart"/>
      <w:r w:rsidR="00F438CA" w:rsidRPr="000044B4">
        <w:rPr>
          <w:sz w:val="24"/>
          <w:szCs w:val="24"/>
        </w:rPr>
        <w:t>;  4</w:t>
      </w:r>
      <w:proofErr w:type="gramEnd"/>
      <w:r w:rsidR="00F438CA" w:rsidRPr="000044B4">
        <w:rPr>
          <w:sz w:val="24"/>
          <w:szCs w:val="24"/>
        </w:rPr>
        <w:t xml:space="preserve"> pumps meet</w:t>
      </w:r>
      <w:r w:rsidR="00DC5940" w:rsidRPr="000044B4">
        <w:rPr>
          <w:sz w:val="24"/>
          <w:szCs w:val="24"/>
        </w:rPr>
        <w:t xml:space="preserve"> ladder criteria 95-99% of time;</w:t>
      </w:r>
      <w:r w:rsidR="00F438CA" w:rsidRPr="000044B4">
        <w:rPr>
          <w:sz w:val="24"/>
          <w:szCs w:val="24"/>
        </w:rPr>
        <w:t xml:space="preserve"> 5 pumps are used only for tailrace elevations above 170 ft).</w:t>
      </w:r>
      <w:r w:rsidR="00DC5940" w:rsidRPr="000044B4">
        <w:rPr>
          <w:sz w:val="24"/>
          <w:szCs w:val="24"/>
        </w:rPr>
        <w:t xml:space="preserve">  Each pump can discharge between 315- 430 </w:t>
      </w:r>
      <w:proofErr w:type="spellStart"/>
      <w:r w:rsidR="00DC5940" w:rsidRPr="000044B4">
        <w:rPr>
          <w:sz w:val="24"/>
          <w:szCs w:val="24"/>
        </w:rPr>
        <w:t>cfs</w:t>
      </w:r>
      <w:proofErr w:type="spellEnd"/>
      <w:r w:rsidR="00DC5940" w:rsidRPr="000044B4">
        <w:rPr>
          <w:sz w:val="24"/>
          <w:szCs w:val="24"/>
        </w:rPr>
        <w:t>, depending on tailrace elevation.</w:t>
      </w:r>
    </w:p>
    <w:p w:rsidR="00DC5940" w:rsidRPr="000044B4" w:rsidRDefault="00DC5940" w:rsidP="00AB43DD">
      <w:pPr>
        <w:rPr>
          <w:sz w:val="24"/>
          <w:szCs w:val="24"/>
        </w:rPr>
      </w:pPr>
      <w:r w:rsidRPr="000044B4">
        <w:rPr>
          <w:sz w:val="24"/>
          <w:szCs w:val="24"/>
        </w:rPr>
        <w:t xml:space="preserve">3.  </w:t>
      </w:r>
      <w:r w:rsidR="004C658A" w:rsidRPr="000044B4">
        <w:rPr>
          <w:b/>
          <w:sz w:val="24"/>
          <w:szCs w:val="24"/>
        </w:rPr>
        <w:t>Variable width weir (VWW) panel damage.</w:t>
      </w:r>
      <w:r w:rsidR="004C658A" w:rsidRPr="000044B4">
        <w:rPr>
          <w:sz w:val="24"/>
          <w:szCs w:val="24"/>
        </w:rPr>
        <w:t xml:space="preserve">  HDPE panels on the downstream face of the VWW have torn loose several times, despite efforts to reinforce anchors.  One panel</w:t>
      </w:r>
      <w:r w:rsidR="00C84452">
        <w:rPr>
          <w:sz w:val="24"/>
          <w:szCs w:val="24"/>
        </w:rPr>
        <w:t xml:space="preserve"> is currently missing (Panel 2 – second panel down on north side of weir</w:t>
      </w:r>
      <w:r w:rsidR="004C658A" w:rsidRPr="000044B4">
        <w:rPr>
          <w:sz w:val="24"/>
          <w:szCs w:val="24"/>
        </w:rPr>
        <w:t xml:space="preserve">) and needs to be replaced during the 2014-2015 IWW period.  This most recent failure </w:t>
      </w:r>
      <w:r w:rsidR="007E4FE5">
        <w:rPr>
          <w:sz w:val="24"/>
          <w:szCs w:val="24"/>
        </w:rPr>
        <w:t>may be</w:t>
      </w:r>
      <w:r w:rsidR="004C658A" w:rsidRPr="000044B4">
        <w:rPr>
          <w:sz w:val="24"/>
          <w:szCs w:val="24"/>
        </w:rPr>
        <w:t xml:space="preserve"> due to the incorrect hardware</w:t>
      </w:r>
      <w:r w:rsidR="007E4FE5">
        <w:rPr>
          <w:sz w:val="24"/>
          <w:szCs w:val="24"/>
        </w:rPr>
        <w:t xml:space="preserve"> being used to secure the panel</w:t>
      </w:r>
      <w:r w:rsidR="004C658A" w:rsidRPr="000044B4">
        <w:rPr>
          <w:sz w:val="24"/>
          <w:szCs w:val="24"/>
        </w:rPr>
        <w:t>.  This will be addressed when the panel is replaced.</w:t>
      </w:r>
      <w:r w:rsidR="000044B4">
        <w:rPr>
          <w:sz w:val="24"/>
          <w:szCs w:val="24"/>
        </w:rPr>
        <w:t xml:space="preserve">  Responsibility for these repairs is currently under</w:t>
      </w:r>
      <w:r w:rsidR="00C84452">
        <w:rPr>
          <w:sz w:val="24"/>
          <w:szCs w:val="24"/>
        </w:rPr>
        <w:t xml:space="preserve"> internal</w:t>
      </w:r>
      <w:r w:rsidR="000044B4">
        <w:rPr>
          <w:sz w:val="24"/>
          <w:szCs w:val="24"/>
        </w:rPr>
        <w:t xml:space="preserve"> discussion.</w:t>
      </w:r>
    </w:p>
    <w:p w:rsidR="00A754F5" w:rsidRDefault="000044B4" w:rsidP="00AB43DD">
      <w:pPr>
        <w:rPr>
          <w:b/>
          <w:sz w:val="24"/>
          <w:szCs w:val="24"/>
        </w:rPr>
      </w:pPr>
      <w:r w:rsidRPr="000044B4">
        <w:rPr>
          <w:sz w:val="24"/>
          <w:szCs w:val="24"/>
        </w:rPr>
        <w:t xml:space="preserve">4.  </w:t>
      </w:r>
      <w:r w:rsidRPr="000044B4">
        <w:rPr>
          <w:b/>
          <w:sz w:val="24"/>
          <w:szCs w:val="24"/>
        </w:rPr>
        <w:t xml:space="preserve">Other </w:t>
      </w:r>
      <w:r w:rsidR="00E13428" w:rsidRPr="000044B4">
        <w:rPr>
          <w:b/>
          <w:sz w:val="24"/>
          <w:szCs w:val="24"/>
        </w:rPr>
        <w:t>Work in progress</w:t>
      </w:r>
      <w:r w:rsidRPr="000044B4">
        <w:rPr>
          <w:b/>
          <w:sz w:val="24"/>
          <w:szCs w:val="24"/>
        </w:rPr>
        <w:t>.</w:t>
      </w:r>
      <w:r w:rsidR="009120F7">
        <w:rPr>
          <w:b/>
          <w:sz w:val="24"/>
          <w:szCs w:val="24"/>
        </w:rPr>
        <w:t xml:space="preserve"> </w:t>
      </w:r>
    </w:p>
    <w:p w:rsidR="00AB43DD" w:rsidRPr="00C30215" w:rsidRDefault="00A754F5" w:rsidP="00C30215">
      <w:pPr>
        <w:pStyle w:val="ListParagraph"/>
        <w:numPr>
          <w:ilvl w:val="0"/>
          <w:numId w:val="5"/>
        </w:numPr>
        <w:rPr>
          <w:sz w:val="24"/>
          <w:szCs w:val="24"/>
        </w:rPr>
      </w:pPr>
      <w:r w:rsidRPr="00C30215">
        <w:rPr>
          <w:sz w:val="24"/>
          <w:szCs w:val="24"/>
        </w:rPr>
        <w:t>New trash racks had coating deficiencies and minor fit issues (rub blocks) and were not installed.  Coating repairs are to be completed by contractor soon (schedule TBD).  Other modifications will be made after coating repairs completed.   Installation schedule has not been discussed.</w:t>
      </w:r>
    </w:p>
    <w:p w:rsidR="00AB43DD" w:rsidRPr="00C30215" w:rsidRDefault="00A754F5" w:rsidP="00C30215">
      <w:pPr>
        <w:pStyle w:val="ListParagraph"/>
        <w:numPr>
          <w:ilvl w:val="0"/>
          <w:numId w:val="5"/>
        </w:numPr>
        <w:rPr>
          <w:sz w:val="24"/>
          <w:szCs w:val="24"/>
        </w:rPr>
      </w:pPr>
      <w:r w:rsidRPr="00C30215">
        <w:rPr>
          <w:sz w:val="24"/>
          <w:szCs w:val="24"/>
        </w:rPr>
        <w:t>Lifting beam for</w:t>
      </w:r>
      <w:r w:rsidR="00E97C26" w:rsidRPr="00C30215">
        <w:rPr>
          <w:sz w:val="24"/>
          <w:szCs w:val="24"/>
        </w:rPr>
        <w:t xml:space="preserve"> the AWS trash</w:t>
      </w:r>
      <w:r w:rsidR="008F0AE0" w:rsidRPr="00C30215">
        <w:rPr>
          <w:sz w:val="24"/>
          <w:szCs w:val="24"/>
        </w:rPr>
        <w:t xml:space="preserve"> </w:t>
      </w:r>
      <w:r w:rsidR="00E97C26" w:rsidRPr="00C30215">
        <w:rPr>
          <w:sz w:val="24"/>
          <w:szCs w:val="24"/>
        </w:rPr>
        <w:t>rack and bulkhead</w:t>
      </w:r>
      <w:r w:rsidRPr="00C30215">
        <w:rPr>
          <w:sz w:val="24"/>
          <w:szCs w:val="24"/>
        </w:rPr>
        <w:t xml:space="preserve"> has not been built or installed.</w:t>
      </w:r>
      <w:r w:rsidR="00E97C26" w:rsidRPr="00C30215">
        <w:rPr>
          <w:sz w:val="24"/>
          <w:szCs w:val="24"/>
        </w:rPr>
        <w:t xml:space="preserve">  Contractor is proposing schedule extension.  FFDRWG will be updated when this is resolved.</w:t>
      </w:r>
      <w:r w:rsidRPr="00C30215">
        <w:rPr>
          <w:sz w:val="24"/>
          <w:szCs w:val="24"/>
        </w:rPr>
        <w:t xml:space="preserve">  </w:t>
      </w:r>
    </w:p>
    <w:p w:rsidR="00AB43DD" w:rsidRPr="00446100" w:rsidRDefault="00AB43DD" w:rsidP="00AB43DD">
      <w:pPr>
        <w:rPr>
          <w:b/>
          <w:sz w:val="24"/>
        </w:rPr>
      </w:pPr>
      <w:r w:rsidRPr="00446100">
        <w:rPr>
          <w:b/>
          <w:sz w:val="24"/>
        </w:rPr>
        <w:t>FFDRWG REVIEW NEEDED</w:t>
      </w:r>
      <w:r w:rsidR="00446100">
        <w:rPr>
          <w:b/>
          <w:sz w:val="24"/>
        </w:rPr>
        <w:t xml:space="preserve"> AT MEETING</w:t>
      </w:r>
      <w:r w:rsidRPr="00446100">
        <w:rPr>
          <w:b/>
          <w:sz w:val="24"/>
        </w:rPr>
        <w:t>?  (If YES, list discussion topics below)</w:t>
      </w:r>
    </w:p>
    <w:p w:rsidR="00AB43DD" w:rsidRPr="00F162B2" w:rsidRDefault="00254CFB" w:rsidP="00AB43DD">
      <w:pPr>
        <w:rPr>
          <w:sz w:val="24"/>
        </w:rPr>
      </w:pPr>
      <w:r w:rsidRPr="00F162B2">
        <w:rPr>
          <w:sz w:val="24"/>
        </w:rPr>
        <w:t>No</w:t>
      </w:r>
      <w:r w:rsidR="00FA740C" w:rsidRPr="00F162B2">
        <w:rPr>
          <w:sz w:val="24"/>
        </w:rPr>
        <w:t xml:space="preserve"> review is required</w:t>
      </w:r>
      <w:r w:rsidRPr="00F162B2">
        <w:rPr>
          <w:sz w:val="24"/>
        </w:rPr>
        <w:t xml:space="preserve"> at this time.  FFDRWG and/or FPOM will be updated on status of </w:t>
      </w:r>
      <w:r w:rsidR="007E4FE5" w:rsidRPr="00F162B2">
        <w:rPr>
          <w:sz w:val="24"/>
        </w:rPr>
        <w:t xml:space="preserve">pump status, </w:t>
      </w:r>
      <w:r w:rsidRPr="00F162B2">
        <w:rPr>
          <w:sz w:val="24"/>
        </w:rPr>
        <w:t>VWW repairs,</w:t>
      </w:r>
      <w:r w:rsidR="007E4FE5" w:rsidRPr="00F162B2">
        <w:rPr>
          <w:sz w:val="24"/>
        </w:rPr>
        <w:t xml:space="preserve"> and other work</w:t>
      </w:r>
      <w:r w:rsidRPr="00F162B2">
        <w:rPr>
          <w:sz w:val="24"/>
        </w:rPr>
        <w:t xml:space="preserve"> as appropriate.  </w:t>
      </w:r>
    </w:p>
    <w:p w:rsidR="009F0DD2" w:rsidRDefault="009F0DD2" w:rsidP="005B0404"/>
    <w:sectPr w:rsidR="009F0DD2" w:rsidSect="00A52E1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7553A"/>
    <w:multiLevelType w:val="hybridMultilevel"/>
    <w:tmpl w:val="B906D484"/>
    <w:lvl w:ilvl="0" w:tplc="04090001">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186075"/>
    <w:multiLevelType w:val="hybridMultilevel"/>
    <w:tmpl w:val="6E16BEB4"/>
    <w:lvl w:ilvl="0" w:tplc="2D4AF71A">
      <w:start w:val="4"/>
      <w:numFmt w:val="bullet"/>
      <w:lvlText w:val="-"/>
      <w:lvlJc w:val="left"/>
      <w:pPr>
        <w:ind w:left="720" w:hanging="360"/>
      </w:pPr>
      <w:rPr>
        <w:rFonts w:ascii="Calibri" w:eastAsiaTheme="minorHAnsi" w:hAnsi="Calibri" w:cs="Calibri"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513E4D"/>
    <w:multiLevelType w:val="hybridMultilevel"/>
    <w:tmpl w:val="88DA932A"/>
    <w:lvl w:ilvl="0" w:tplc="04090019">
      <w:start w:val="1"/>
      <w:numFmt w:val="lowerLetter"/>
      <w:lvlText w:val="%1."/>
      <w:lvlJc w:val="left"/>
      <w:pPr>
        <w:ind w:left="720" w:hanging="360"/>
      </w:pPr>
      <w:rPr>
        <w:rFont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D39163C"/>
    <w:multiLevelType w:val="hybridMultilevel"/>
    <w:tmpl w:val="76AACC32"/>
    <w:lvl w:ilvl="0" w:tplc="04090001">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A933E72"/>
    <w:multiLevelType w:val="hybridMultilevel"/>
    <w:tmpl w:val="EA6CF584"/>
    <w:lvl w:ilvl="0" w:tplc="77D0E23E">
      <w:start w:val="4"/>
      <w:numFmt w:val="bullet"/>
      <w:lvlText w:val="-"/>
      <w:lvlJc w:val="left"/>
      <w:pPr>
        <w:ind w:left="720" w:hanging="360"/>
      </w:pPr>
      <w:rPr>
        <w:rFonts w:ascii="Calibri" w:eastAsiaTheme="minorHAnsi" w:hAnsi="Calibri" w:cs="Calibri" w:hint="default"/>
        <w:b w:val="0"/>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B43DD"/>
    <w:rsid w:val="000044B4"/>
    <w:rsid w:val="00090802"/>
    <w:rsid w:val="001043CB"/>
    <w:rsid w:val="00254CFB"/>
    <w:rsid w:val="0029223D"/>
    <w:rsid w:val="002E1449"/>
    <w:rsid w:val="00432435"/>
    <w:rsid w:val="00446100"/>
    <w:rsid w:val="004C658A"/>
    <w:rsid w:val="004F4E47"/>
    <w:rsid w:val="005942EE"/>
    <w:rsid w:val="005A2469"/>
    <w:rsid w:val="005A30E8"/>
    <w:rsid w:val="005B0404"/>
    <w:rsid w:val="0065163D"/>
    <w:rsid w:val="006C65BB"/>
    <w:rsid w:val="007132D8"/>
    <w:rsid w:val="00727958"/>
    <w:rsid w:val="007E4FE5"/>
    <w:rsid w:val="008A10CF"/>
    <w:rsid w:val="008D7ED5"/>
    <w:rsid w:val="008F0AE0"/>
    <w:rsid w:val="009120F7"/>
    <w:rsid w:val="009364D9"/>
    <w:rsid w:val="009F0DD2"/>
    <w:rsid w:val="00A52E17"/>
    <w:rsid w:val="00A754F5"/>
    <w:rsid w:val="00AB1EF4"/>
    <w:rsid w:val="00AB2F05"/>
    <w:rsid w:val="00AB43DD"/>
    <w:rsid w:val="00B979B2"/>
    <w:rsid w:val="00C30215"/>
    <w:rsid w:val="00C84452"/>
    <w:rsid w:val="00CC2D8B"/>
    <w:rsid w:val="00DC5940"/>
    <w:rsid w:val="00E13428"/>
    <w:rsid w:val="00E151D4"/>
    <w:rsid w:val="00E47459"/>
    <w:rsid w:val="00E61074"/>
    <w:rsid w:val="00E97C26"/>
    <w:rsid w:val="00ED1591"/>
    <w:rsid w:val="00EE38FC"/>
    <w:rsid w:val="00F162B2"/>
    <w:rsid w:val="00F438CA"/>
    <w:rsid w:val="00FA740C"/>
    <w:rsid w:val="00FF3C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2E1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B43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semiHidden/>
    <w:unhideWhenUsed/>
    <w:rsid w:val="005B040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5B0404"/>
    <w:rPr>
      <w:rFonts w:ascii="Consolas" w:hAnsi="Consolas"/>
      <w:sz w:val="21"/>
      <w:szCs w:val="21"/>
    </w:rPr>
  </w:style>
  <w:style w:type="paragraph" w:styleId="ListParagraph">
    <w:name w:val="List Paragraph"/>
    <w:basedOn w:val="Normal"/>
    <w:uiPriority w:val="34"/>
    <w:qFormat/>
    <w:rsid w:val="00A754F5"/>
    <w:pPr>
      <w:ind w:left="720"/>
      <w:contextualSpacing/>
    </w:pPr>
  </w:style>
</w:styles>
</file>

<file path=word/webSettings.xml><?xml version="1.0" encoding="utf-8"?>
<w:webSettings xmlns:r="http://schemas.openxmlformats.org/officeDocument/2006/relationships" xmlns:w="http://schemas.openxmlformats.org/wordprocessingml/2006/main">
  <w:divs>
    <w:div w:id="72241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TotalTime>
  <Pages>1</Pages>
  <Words>538</Words>
  <Characters>3069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USACE</Company>
  <LinksUpToDate>false</LinksUpToDate>
  <CharactersWithSpaces>3600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USACE</dc:creator>
  <cp:lastModifiedBy>USACE</cp:lastModifiedBy>
  <cp:revision>6</cp:revision>
  <cp:lastPrinted>2014-01-09T16:07:00Z</cp:lastPrinted>
  <dcterms:created xsi:type="dcterms:W3CDTF">2014-08-12T15:02:00Z</dcterms:created>
  <dcterms:modified xsi:type="dcterms:W3CDTF">2014-08-12T18:39:00Z</dcterms:modified>
</cp:coreProperties>
</file>